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38" w:rsidRPr="00C02B38" w:rsidRDefault="00C02B38" w:rsidP="00C02B38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2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публикаций </w:t>
      </w:r>
      <w:proofErr w:type="spellStart"/>
      <w:r w:rsidRPr="00C02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Гоппе</w:t>
      </w:r>
      <w:proofErr w:type="spellEnd"/>
      <w:r w:rsidRPr="00C02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C02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Мазыриной</w:t>
      </w:r>
      <w:proofErr w:type="spellEnd"/>
      <w:r w:rsidRPr="00C02B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 Анастасии Александровны:</w:t>
      </w:r>
    </w:p>
    <w:p w:rsidR="00C02B38" w:rsidRDefault="00C02B38" w:rsidP="00C02B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Устная история немцев: депортация и высылка в алтайский край // Российские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немцы. От истоков к современности. – Материалы Международной научно-практической конференции, посвященной 250-летию Манифеста российской императрицы Екатерины II и начала массового переселения немцев в Россию; 70-летию со времени мобилизации советских немцев в труд армию; 75-летию Алтайского края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ред. Т.К. Щегловой. – Барнаул, 2012. – С. 132-137.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 Свадебный обряд депортированных немцев Поволжья и Ростовской области на Алтае: сравнительный анализ по устным источникам // Материалы 51-й Международной научной студенческой конференции «Студент и научно-технический прогресс»: Этнография. – Новосибирский государственный университет. – Новосибирск, 2013. – С. 95-96.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Взаимоотношения местного населения и немецких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депортантов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устным источникам (на примере Егорьевского района) /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А. В. Рыков // Ломоносовские чтения на Алтае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 научных статей международной молодежной школы-семинара, Барнаул, 5-8 ноября, 2013 : [в 6 ч.]. Ч. 4 / Алтайский государственный университет. – Барнаул, 2013. – С. 304-310.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Гражданская война в воспоминаниях потомков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столыпинских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переселенцев в с. Орлеан Благовещенского района Алтайского края // Полевые исследования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Прииртышье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Верхнем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Алтае 2013 г.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археология, этнография, устная история : материалы 9-й международной научно-практической конференции, [Павлодар], 15-16 апреля 2014 г. / Павлодарский государственный педагогический институт, Алтайская государственная педагогическая академия ; [под ред. Т.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Смагулова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др.]. – Павлодар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Барнаул, 2014. – С. 174-177.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Мазырина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А.А.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Кривов Петр Александрович / записала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Алтайская деревня в рассказах её жителей / Управление Алтайского края по культуре и архивному делу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[науч. ред.: Т. К. Щеглова, Л. М. Дмитриева ; под ред. Л.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Вигандт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– Барнаул, 2012. – С. 76-82. </w:t>
      </w:r>
    </w:p>
    <w:p w:rsidR="00C02B38" w:rsidRDefault="00C02B38" w:rsidP="00C02B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Зубков Николай Иванович / записала А.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Алтайская деревня в рассказах её жителей / Управление Алтайского края по культуре и архивному делу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[науч. ред.: Т. К. Щеглова, Л. М. Дмитриева ; под ред. Л. 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Вигандт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 – Барнаул, 2012. – С. 100-104.</w:t>
      </w:r>
    </w:p>
    <w:p w:rsidR="00C02B38" w:rsidRDefault="00C02B38" w:rsidP="00C02B3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Рыболовство как часть системы питания русского сельского населения Алтая в годы Великой Отечественной войны // Тобольск научный - 2016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XIII Всероссийская научно-практическая конференция (с международным участием), 10-11 ноября 2016 г. / Тобольская комплексная научная станция Уральского отделения Российской академии наук [и др.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гл. ред. И. А. Ломакин]. — Тобольск, 2016. — С. 229-231.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соавторстве с Кузнецовым А.С.)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 Проблема обеспечения одеждой сельского русского населения алтайской деревни в условиях военного времени 1941-1945 гг. // Полевые исследования на Алтае,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Прииртышье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Верхнем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 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(археология, этнография, устная история) : материалы XIII международной научно-практической конференции, Горно-Алтайск, 24-27 апреля 2018 года / Горно-Алтайский государственный университет, Алтайский государственный педагогический университет ; [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А.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др.]. – Горно-Алтайск, 2018.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13. – С. 149-152.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Присвоение зерна как адаптационная практика русского крестьянства Алтая в годы Великой Отечественной войны // Полевые исследования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Прииртышье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Верхнем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Алтае в 2016 году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археология, этнография, устная история : материалы XII международной научно-практической конференции, Омск, 24-25 марта 2017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г. / Алтайский государственный педагогический университет [и др. 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М.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(отв. ред.) и др.]. – Омск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Павлодар, 2017.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12. – С. 201-204. (в соавторстве с А.В. Рыковым).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Добывающие промыслы в системе жизнеобеспечения русского крестьянства Алтая в годы Великой Отечественной войны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примере Благовещенского и Романовского районов) // Полевые исследования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Прииртышье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Верхнем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Алтае в 2016 году : археология, этнография, устная история : материалы XII международной научно-практической конференции, Омск, 24-25 марта 2017 г. / Алтайский государственный педагогический университет [и др. 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М. 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(отв. ред.)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др.].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Омск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Павлодар, 2017.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12. – С. 204-206. (в соавторстве с А. Н. Малахова, А. В. Рыков).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Устная история: жизненные стратегии и повседневные практики сельского населения юга Западной Сибири в годы Великой Отечественной войны [Электронный ресурс]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сборник научных статей и источников / [А. С. Кузнецов и др.] ; отв. ред. Т. К. Щеглова ; Алтайский государственный педагогический университет. — Барнаул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АлтГПУ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2017.  – 230 с.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Устная история как метод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 культуры жизнеобеспечения сельского населения тыловой деревни юга Западной Сибири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Экстремальное в повседневной жизни населения России: история и современность (к 100-летию русской революции 1917 г.). Материалы международной научной конференции.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2017. – С . 65-68.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Хлеб в системе питания сельского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годы великой отечественной войны (на материалах устных исторических источников) //  Азиатская Россия: проблемы социально-экономического, демографического и культурного развития (XVII-XXI вв.). – Материалы международной научной конференции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тв. Ред.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Ламин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Новосибирск, 2017. – С. 233-238.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Заготовка на зиму продуктов собирательства и огородничества как элемент питания крестьян Алтайского края в годы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Великой Отечественной войны (на примере устных источников) // Вестник Алтайского государственного педагогического университета. – Барнаул, 2018. - № 1. – С. 105-108.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Мазырина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Собирательство яиц дикой птицы как один из видов добывающих промыслов сибиряков в годы Великой Отечественной войны (по устным историческим источникам) // Частное и общественное в повседневной жизни населения России: история и современность (региональный аспект) Сборник материалов международной научной конференции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 общей редакцией В.А.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Веременко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2018. – С. 156-159.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Гоппе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Депортации и репрессии как фактор развития свекловодства в Алтайском крае на примере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Чистюнькинского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свеклосовхоза: по материалам историко-этнографической экспедиции (июль 2018 г.) // Полевые исследования в Верхнем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Прииртышье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Алтае (археология, этнография, устная история и музееведение).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Материалы XIV международной научно-практической конференции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ред. М.А. Демина, Т.К. Щегловой, Н.С. Грибановой. – Барнаул, 2019. – С. 354-367.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Гоппе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Этническая история Алтайского края: эстонцы, калмыки и немцы в полевых исследованиях 2019 г.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Курьинского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// </w:t>
      </w:r>
      <w:r>
        <w:rPr>
          <w:rFonts w:ascii="Times New Roman" w:hAnsi="Times New Roman" w:cs="Times New Roman"/>
          <w:sz w:val="28"/>
          <w:szCs w:val="28"/>
        </w:rPr>
        <w:t xml:space="preserve">История и культура народов Юго-Западной Сибири и сопредельных регионов (Казахстан, Монголия, Китай) [Электронный ресурс]: материалы международной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научнопрактической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конференции (16-18 сентября 2019 года) / Отв. ред. Ф.И. Куликов. – Горно-Алтайск: БИЦ ГАГУ, 2019.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329-340.</w:t>
      </w:r>
    </w:p>
    <w:p w:rsidR="00C02B38" w:rsidRDefault="00C02B38" w:rsidP="00C02B3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Гоппе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Значение устной истории для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новационных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подходов и методов в изучении исторической памяти и этнографии населения сельских территорий: на примере деятельности Центра устной истории и этнографии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АлтГПУ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(БГПУ) в 1990-е годы // Вестник Алтайского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государственного педагогического университета. – Барнаул, 2019. - №4. – С. 102-109.</w:t>
      </w:r>
    </w:p>
    <w:p w:rsidR="00EC0E84" w:rsidRDefault="00EC0E84"/>
    <w:sectPr w:rsidR="00EC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7AB1"/>
    <w:multiLevelType w:val="hybridMultilevel"/>
    <w:tmpl w:val="56FA3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B1F"/>
    <w:rsid w:val="00C02B38"/>
    <w:rsid w:val="00EC0E84"/>
    <w:rsid w:val="00F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2019-12-10T14:14:00Z</dcterms:created>
  <dcterms:modified xsi:type="dcterms:W3CDTF">2019-12-10T14:14:00Z</dcterms:modified>
</cp:coreProperties>
</file>